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DE3C" w14:textId="5EAC241C" w:rsidR="009B1D7E" w:rsidRPr="001257A2" w:rsidRDefault="00DC40FF" w:rsidP="00DC40FF">
      <w:pPr>
        <w:pStyle w:val="Corpsdetexte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ANNEXE 3</w:t>
      </w:r>
    </w:p>
    <w:p w14:paraId="60E28CD8" w14:textId="77777777" w:rsidR="009B1D7E" w:rsidRPr="00F57F49" w:rsidRDefault="009B1D7E" w:rsidP="007E13E7">
      <w:pPr>
        <w:pStyle w:val="Corpsdetexte"/>
        <w:rPr>
          <w:sz w:val="22"/>
        </w:rPr>
      </w:pPr>
    </w:p>
    <w:p w14:paraId="6E422DA2" w14:textId="45DE0723" w:rsidR="00760715" w:rsidRDefault="006A1C4F" w:rsidP="00760715">
      <w:pPr>
        <w:pStyle w:val="Destinataire"/>
        <w:tabs>
          <w:tab w:val="left" w:pos="3420"/>
        </w:tabs>
        <w:ind w:left="0"/>
        <w:jc w:val="center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TABLEAU DE SYNTHESE</w:t>
      </w:r>
    </w:p>
    <w:p w14:paraId="71C4A174" w14:textId="77777777" w:rsidR="00274392" w:rsidRDefault="00274392" w:rsidP="00760715">
      <w:pPr>
        <w:pStyle w:val="Destinataire"/>
        <w:tabs>
          <w:tab w:val="left" w:pos="3420"/>
        </w:tabs>
        <w:ind w:left="0"/>
        <w:jc w:val="center"/>
        <w:rPr>
          <w:rFonts w:ascii="Marianne" w:hAnsi="Marianne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551"/>
        <w:gridCol w:w="6402"/>
      </w:tblGrid>
      <w:tr w:rsidR="006A1C4F" w14:paraId="4F86B9AF" w14:textId="77777777" w:rsidTr="00274392">
        <w:tc>
          <w:tcPr>
            <w:tcW w:w="2830" w:type="dxa"/>
          </w:tcPr>
          <w:p w14:paraId="05EEEB3C" w14:textId="2E655C54" w:rsidR="006A1C4F" w:rsidRDefault="006A1C4F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Signalement</w:t>
            </w:r>
          </w:p>
        </w:tc>
        <w:tc>
          <w:tcPr>
            <w:tcW w:w="3119" w:type="dxa"/>
          </w:tcPr>
          <w:p w14:paraId="39C3033C" w14:textId="4E192CA5" w:rsidR="006A1C4F" w:rsidRDefault="006A1C4F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Rédacteur</w:t>
            </w:r>
          </w:p>
        </w:tc>
        <w:tc>
          <w:tcPr>
            <w:tcW w:w="2551" w:type="dxa"/>
          </w:tcPr>
          <w:p w14:paraId="095FF59C" w14:textId="1A33E601" w:rsidR="006A1C4F" w:rsidRDefault="006A1C4F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Moyen de communication</w:t>
            </w:r>
          </w:p>
        </w:tc>
        <w:tc>
          <w:tcPr>
            <w:tcW w:w="6402" w:type="dxa"/>
          </w:tcPr>
          <w:p w14:paraId="415E08DC" w14:textId="590BBB7D" w:rsidR="006A1C4F" w:rsidRDefault="006A1C4F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/>
              </w:rPr>
              <w:t>Personne</w:t>
            </w:r>
            <w:r w:rsidR="00274392">
              <w:rPr>
                <w:rFonts w:ascii="Marianne" w:hAnsi="Marianne" w:cs="Arial"/>
                <w:b/>
              </w:rPr>
              <w:t>s</w:t>
            </w:r>
            <w:r>
              <w:rPr>
                <w:rFonts w:ascii="Marianne" w:hAnsi="Marianne" w:cs="Arial"/>
                <w:b/>
              </w:rPr>
              <w:t xml:space="preserve"> </w:t>
            </w:r>
            <w:r w:rsidR="00697B65">
              <w:rPr>
                <w:rFonts w:ascii="Marianne" w:hAnsi="Marianne" w:cs="Arial"/>
                <w:b/>
              </w:rPr>
              <w:t xml:space="preserve">destinataires ou </w:t>
            </w:r>
            <w:r>
              <w:rPr>
                <w:rFonts w:ascii="Marianne" w:hAnsi="Marianne" w:cs="Arial"/>
                <w:b/>
              </w:rPr>
              <w:t>à contacter</w:t>
            </w:r>
          </w:p>
        </w:tc>
      </w:tr>
      <w:tr w:rsidR="006A1C4F" w14:paraId="6AA4DFA0" w14:textId="77777777" w:rsidTr="00274392">
        <w:tc>
          <w:tcPr>
            <w:tcW w:w="2830" w:type="dxa"/>
          </w:tcPr>
          <w:p w14:paraId="7E8E5FA3" w14:textId="5D606415" w:rsidR="006A1C4F" w:rsidRPr="00AF415D" w:rsidRDefault="00AF415D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 w:rsidRPr="00AF415D">
              <w:rPr>
                <w:rFonts w:ascii="Marianne" w:hAnsi="Marianne" w:cs="Arial"/>
                <w:bCs/>
              </w:rPr>
              <w:t>Signalement à l’autorité hiérarchique</w:t>
            </w:r>
          </w:p>
        </w:tc>
        <w:tc>
          <w:tcPr>
            <w:tcW w:w="3119" w:type="dxa"/>
          </w:tcPr>
          <w:p w14:paraId="0F5DA977" w14:textId="77777777" w:rsidR="006A1C4F" w:rsidRDefault="006A1C4F" w:rsidP="006A1C4F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Directeur d’école</w:t>
            </w:r>
          </w:p>
          <w:p w14:paraId="173AEFF5" w14:textId="77777777" w:rsidR="006A1C4F" w:rsidRDefault="006A1C4F" w:rsidP="006A1C4F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Inspecteur de l’éducation nationale</w:t>
            </w:r>
          </w:p>
          <w:p w14:paraId="36F7F417" w14:textId="4B14468C" w:rsidR="006A1C4F" w:rsidRDefault="006A1C4F" w:rsidP="006A1C4F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Cs/>
              </w:rPr>
              <w:t>Chef d’établissement</w:t>
            </w:r>
          </w:p>
        </w:tc>
        <w:tc>
          <w:tcPr>
            <w:tcW w:w="2551" w:type="dxa"/>
          </w:tcPr>
          <w:p w14:paraId="615BE434" w14:textId="7C60DF3C" w:rsidR="006A1C4F" w:rsidRDefault="006A1C4F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/>
              </w:rPr>
            </w:pPr>
            <w:r>
              <w:rPr>
                <w:rFonts w:ascii="Marianne" w:hAnsi="Marianne" w:cs="Arial"/>
                <w:bCs/>
              </w:rPr>
              <w:t xml:space="preserve">Application </w:t>
            </w:r>
            <w:r w:rsidR="00B759F0">
              <w:rPr>
                <w:rFonts w:ascii="Marianne" w:hAnsi="Marianne" w:cs="Arial"/>
                <w:bCs/>
              </w:rPr>
              <w:t>F</w:t>
            </w:r>
            <w:r>
              <w:rPr>
                <w:rFonts w:ascii="Marianne" w:hAnsi="Marianne" w:cs="Arial"/>
                <w:bCs/>
              </w:rPr>
              <w:t>ait établissement</w:t>
            </w:r>
          </w:p>
        </w:tc>
        <w:tc>
          <w:tcPr>
            <w:tcW w:w="6402" w:type="dxa"/>
          </w:tcPr>
          <w:p w14:paraId="6BE6FB68" w14:textId="53BC5587" w:rsidR="00AF415D" w:rsidRDefault="00AF415D" w:rsidP="00AF415D">
            <w:pPr>
              <w:pStyle w:val="Paragraphedeliste"/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Personne à contacter en cas </w:t>
            </w:r>
            <w:r w:rsidR="00B759F0">
              <w:rPr>
                <w:rFonts w:cs="Arial"/>
                <w:sz w:val="20"/>
                <w:szCs w:val="20"/>
              </w:rPr>
              <w:t xml:space="preserve">d’urgence et/ou de </w:t>
            </w:r>
            <w:r w:rsidR="00D83B84">
              <w:rPr>
                <w:rFonts w:cs="Arial"/>
                <w:sz w:val="20"/>
                <w:szCs w:val="20"/>
              </w:rPr>
              <w:t>gravité</w:t>
            </w:r>
            <w:r w:rsidR="00B759F0">
              <w:rPr>
                <w:rFonts w:cs="Arial"/>
                <w:sz w:val="20"/>
                <w:szCs w:val="20"/>
              </w:rPr>
              <w:t xml:space="preserve"> particulière</w:t>
            </w:r>
          </w:p>
          <w:p w14:paraId="0F4BC9B4" w14:textId="6EC117A6" w:rsidR="006A1C4F" w:rsidRPr="006A1C4F" w:rsidRDefault="00B759F0" w:rsidP="00274392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Cabinet</w:t>
            </w:r>
          </w:p>
          <w:p w14:paraId="6985BDED" w14:textId="77777777" w:rsidR="006A1C4F" w:rsidRPr="00A22AA5" w:rsidRDefault="006A1C4F" w:rsidP="00274392">
            <w:pPr>
              <w:jc w:val="center"/>
              <w:rPr>
                <w:rFonts w:cs="Arial"/>
                <w:sz w:val="20"/>
                <w:szCs w:val="20"/>
              </w:rPr>
            </w:pPr>
            <w:r w:rsidRPr="00A22AA5">
              <w:rPr>
                <w:rFonts w:cs="Arial"/>
                <w:sz w:val="20"/>
                <w:szCs w:val="20"/>
              </w:rPr>
              <w:t>Tel</w:t>
            </w:r>
            <w:r w:rsidRPr="00A22AA5">
              <w:rPr>
                <w:rFonts w:ascii="Calibri" w:hAnsi="Calibri" w:cs="Calibri"/>
                <w:sz w:val="20"/>
                <w:szCs w:val="20"/>
              </w:rPr>
              <w:t> </w:t>
            </w:r>
            <w:r w:rsidRPr="00A22AA5">
              <w:rPr>
                <w:rFonts w:cs="Arial"/>
                <w:sz w:val="20"/>
                <w:szCs w:val="20"/>
              </w:rPr>
              <w:t>: 02 33 06 92 01</w:t>
            </w:r>
          </w:p>
          <w:p w14:paraId="4AD42E80" w14:textId="7EB3CF86" w:rsidR="006A1C4F" w:rsidRDefault="006A1C4F" w:rsidP="00274392">
            <w:pPr>
              <w:jc w:val="center"/>
              <w:rPr>
                <w:rStyle w:val="Lienhypertexte"/>
                <w:rFonts w:cs="Arial"/>
                <w:sz w:val="20"/>
                <w:szCs w:val="20"/>
              </w:rPr>
            </w:pPr>
            <w:r w:rsidRPr="00A22AA5">
              <w:rPr>
                <w:rFonts w:cs="Arial"/>
                <w:sz w:val="20"/>
                <w:szCs w:val="20"/>
              </w:rPr>
              <w:t>Courriel</w:t>
            </w:r>
            <w:r w:rsidRPr="00A22AA5">
              <w:rPr>
                <w:rFonts w:ascii="Calibri" w:hAnsi="Calibri" w:cs="Calibri"/>
                <w:sz w:val="20"/>
                <w:szCs w:val="20"/>
              </w:rPr>
              <w:t> </w:t>
            </w:r>
            <w:r w:rsidRPr="00A22AA5">
              <w:rPr>
                <w:rFonts w:cs="Arial"/>
                <w:sz w:val="20"/>
                <w:szCs w:val="20"/>
              </w:rPr>
              <w:t xml:space="preserve">: </w:t>
            </w:r>
            <w:hyperlink r:id="rId8" w:history="1">
              <w:r w:rsidRPr="00B66D56">
                <w:rPr>
                  <w:rStyle w:val="Lienhypertexte"/>
                  <w:rFonts w:cs="Arial"/>
                  <w:sz w:val="20"/>
                  <w:szCs w:val="20"/>
                </w:rPr>
                <w:t>dsden50-cabinet@ac-normandie.fr</w:t>
              </w:r>
            </w:hyperlink>
          </w:p>
          <w:p w14:paraId="1D4E9488" w14:textId="77777777" w:rsidR="006A1C4F" w:rsidRDefault="006A1C4F" w:rsidP="00B759F0">
            <w:pPr>
              <w:jc w:val="center"/>
              <w:rPr>
                <w:rFonts w:cs="Arial"/>
                <w:b/>
              </w:rPr>
            </w:pPr>
          </w:p>
        </w:tc>
      </w:tr>
      <w:tr w:rsidR="007518E0" w14:paraId="5D0446C8" w14:textId="77777777" w:rsidTr="00274392">
        <w:tc>
          <w:tcPr>
            <w:tcW w:w="2830" w:type="dxa"/>
          </w:tcPr>
          <w:p w14:paraId="2AECE9EB" w14:textId="2B6191D7" w:rsidR="007518E0" w:rsidRPr="006A1C4F" w:rsidRDefault="007518E0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Information préoccupante</w:t>
            </w:r>
          </w:p>
        </w:tc>
        <w:tc>
          <w:tcPr>
            <w:tcW w:w="3119" w:type="dxa"/>
          </w:tcPr>
          <w:p w14:paraId="3A4AA95A" w14:textId="762769A7" w:rsidR="007518E0" w:rsidRDefault="007518E0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Directeur d’école</w:t>
            </w:r>
          </w:p>
          <w:p w14:paraId="610D30F7" w14:textId="6C555E09" w:rsidR="004A5AA6" w:rsidRDefault="004A5AA6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Enseignant</w:t>
            </w:r>
          </w:p>
          <w:p w14:paraId="5D4FB90F" w14:textId="77777777" w:rsidR="007518E0" w:rsidRDefault="007518E0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Inspecteur de l’éducation nationale</w:t>
            </w:r>
          </w:p>
          <w:p w14:paraId="6C70F67D" w14:textId="77777777" w:rsidR="007518E0" w:rsidRDefault="007518E0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Chef d’établissement</w:t>
            </w:r>
          </w:p>
          <w:p w14:paraId="4CE1D64C" w14:textId="77777777" w:rsidR="00274392" w:rsidRDefault="00274392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Assistant social</w:t>
            </w:r>
          </w:p>
          <w:p w14:paraId="55B4D63C" w14:textId="77777777" w:rsidR="00274392" w:rsidRDefault="00274392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Infirmier</w:t>
            </w:r>
          </w:p>
          <w:p w14:paraId="5DD6AEDE" w14:textId="6CD896E7" w:rsidR="00274392" w:rsidRDefault="00274392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Médecin scolaire</w:t>
            </w:r>
          </w:p>
        </w:tc>
        <w:tc>
          <w:tcPr>
            <w:tcW w:w="2551" w:type="dxa"/>
          </w:tcPr>
          <w:p w14:paraId="7519B450" w14:textId="77777777" w:rsidR="004A5AA6" w:rsidRDefault="007518E0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Document information préoccupante</w:t>
            </w:r>
          </w:p>
          <w:p w14:paraId="0FFF53F7" w14:textId="35576711" w:rsidR="007518E0" w:rsidRDefault="007518E0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 xml:space="preserve"> (Annexe </w:t>
            </w:r>
            <w:r w:rsidR="00A63754">
              <w:rPr>
                <w:rFonts w:ascii="Marianne" w:hAnsi="Marianne" w:cs="Arial"/>
                <w:bCs/>
              </w:rPr>
              <w:t>1</w:t>
            </w:r>
            <w:r>
              <w:rPr>
                <w:rFonts w:ascii="Marianne" w:hAnsi="Marianne" w:cs="Arial"/>
                <w:bCs/>
              </w:rPr>
              <w:t>)</w:t>
            </w:r>
          </w:p>
        </w:tc>
        <w:tc>
          <w:tcPr>
            <w:tcW w:w="6402" w:type="dxa"/>
          </w:tcPr>
          <w:p w14:paraId="444A3922" w14:textId="7DFD9A0D" w:rsidR="007518E0" w:rsidRPr="00A63754" w:rsidRDefault="007518E0" w:rsidP="00274392">
            <w:pPr>
              <w:widowControl/>
              <w:autoSpaceDE/>
              <w:autoSpaceDN/>
              <w:jc w:val="center"/>
              <w:rPr>
                <w:rFonts w:cs="Arial"/>
                <w:bCs/>
                <w:sz w:val="20"/>
                <w:szCs w:val="20"/>
              </w:rPr>
            </w:pPr>
            <w:r w:rsidRPr="00A63754">
              <w:rPr>
                <w:rFonts w:cs="Arial"/>
                <w:bCs/>
                <w:sz w:val="20"/>
                <w:szCs w:val="20"/>
              </w:rPr>
              <w:t>Cellule de recueil des informations préoccupantes</w:t>
            </w:r>
          </w:p>
          <w:p w14:paraId="78ECA698" w14:textId="1F773B98" w:rsidR="007518E0" w:rsidRPr="00A63754" w:rsidRDefault="007518E0" w:rsidP="00274392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A63754">
              <w:rPr>
                <w:rFonts w:cs="Arial"/>
                <w:bCs/>
                <w:sz w:val="20"/>
                <w:szCs w:val="20"/>
              </w:rPr>
              <w:t>Tel</w:t>
            </w:r>
            <w:r w:rsidRPr="00A6375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63754">
              <w:rPr>
                <w:rFonts w:cs="Arial"/>
                <w:bCs/>
                <w:sz w:val="20"/>
                <w:szCs w:val="20"/>
              </w:rPr>
              <w:t>: 02 33 05 55 50</w:t>
            </w:r>
          </w:p>
          <w:p w14:paraId="29C01AF8" w14:textId="77777777" w:rsidR="007518E0" w:rsidRPr="00A63754" w:rsidRDefault="007518E0" w:rsidP="00274392">
            <w:pPr>
              <w:jc w:val="center"/>
              <w:rPr>
                <w:rStyle w:val="Lienhypertexte"/>
                <w:rFonts w:cs="Arial"/>
                <w:bCs/>
                <w:sz w:val="20"/>
                <w:szCs w:val="20"/>
              </w:rPr>
            </w:pPr>
            <w:r w:rsidRPr="00A63754">
              <w:rPr>
                <w:rFonts w:cs="Arial"/>
                <w:bCs/>
                <w:sz w:val="20"/>
                <w:szCs w:val="20"/>
              </w:rPr>
              <w:t>Courriel</w:t>
            </w:r>
            <w:r w:rsidRPr="00A6375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63754">
              <w:rPr>
                <w:rFonts w:cs="Arial"/>
                <w:bCs/>
                <w:sz w:val="20"/>
                <w:szCs w:val="20"/>
              </w:rPr>
              <w:t xml:space="preserve">: </w:t>
            </w:r>
            <w:hyperlink r:id="rId9" w:history="1">
              <w:r w:rsidRPr="00A63754">
                <w:rPr>
                  <w:rStyle w:val="Lienhypertexte"/>
                  <w:rFonts w:cs="Arial"/>
                  <w:bCs/>
                  <w:sz w:val="20"/>
                  <w:szCs w:val="20"/>
                </w:rPr>
                <w:t>crip@manche.fr</w:t>
              </w:r>
            </w:hyperlink>
          </w:p>
          <w:p w14:paraId="5144F1FD" w14:textId="77777777" w:rsidR="007518E0" w:rsidRPr="00A63754" w:rsidRDefault="007518E0" w:rsidP="007518E0">
            <w:pPr>
              <w:pStyle w:val="Paragraphedeliste"/>
              <w:widowControl/>
              <w:autoSpaceDE/>
              <w:autoSpaceDN/>
              <w:ind w:left="7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518E0" w14:paraId="12BAA147" w14:textId="77777777" w:rsidTr="00274392">
        <w:tc>
          <w:tcPr>
            <w:tcW w:w="2830" w:type="dxa"/>
          </w:tcPr>
          <w:p w14:paraId="1F709BB2" w14:textId="26A6C981" w:rsidR="007518E0" w:rsidRDefault="007518E0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 xml:space="preserve">Signalement </w:t>
            </w:r>
            <w:r w:rsidR="00933FBB">
              <w:rPr>
                <w:rFonts w:ascii="Marianne" w:hAnsi="Marianne" w:cs="Arial"/>
                <w:bCs/>
              </w:rPr>
              <w:t>judiciaire</w:t>
            </w:r>
          </w:p>
        </w:tc>
        <w:tc>
          <w:tcPr>
            <w:tcW w:w="3119" w:type="dxa"/>
          </w:tcPr>
          <w:p w14:paraId="3E11BEA7" w14:textId="51F13624" w:rsidR="007518E0" w:rsidRDefault="007518E0" w:rsidP="007518E0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Tout personnel</w:t>
            </w:r>
          </w:p>
        </w:tc>
        <w:tc>
          <w:tcPr>
            <w:tcW w:w="2551" w:type="dxa"/>
          </w:tcPr>
          <w:p w14:paraId="49CBCEFB" w14:textId="52DDB765" w:rsidR="007518E0" w:rsidRDefault="007518E0" w:rsidP="00760715">
            <w:pPr>
              <w:pStyle w:val="Destinataire"/>
              <w:tabs>
                <w:tab w:val="left" w:pos="3420"/>
              </w:tabs>
              <w:ind w:left="0"/>
              <w:jc w:val="center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 xml:space="preserve">Document signalement </w:t>
            </w:r>
            <w:r w:rsidR="00933FBB">
              <w:rPr>
                <w:rFonts w:ascii="Marianne" w:hAnsi="Marianne" w:cs="Arial"/>
                <w:bCs/>
              </w:rPr>
              <w:t>judiciaire</w:t>
            </w:r>
            <w:r>
              <w:rPr>
                <w:rFonts w:ascii="Marianne" w:hAnsi="Marianne" w:cs="Arial"/>
                <w:bCs/>
              </w:rPr>
              <w:t xml:space="preserve"> (Annexe </w:t>
            </w:r>
            <w:r w:rsidR="00A63754">
              <w:rPr>
                <w:rFonts w:ascii="Marianne" w:hAnsi="Marianne" w:cs="Arial"/>
                <w:bCs/>
              </w:rPr>
              <w:t>2</w:t>
            </w:r>
            <w:r>
              <w:rPr>
                <w:rFonts w:ascii="Marianne" w:hAnsi="Marianne" w:cs="Arial"/>
                <w:bCs/>
              </w:rPr>
              <w:t>)</w:t>
            </w:r>
          </w:p>
        </w:tc>
        <w:tc>
          <w:tcPr>
            <w:tcW w:w="6402" w:type="dxa"/>
          </w:tcPr>
          <w:p w14:paraId="2908B865" w14:textId="553C7350" w:rsidR="007518E0" w:rsidRPr="007518E0" w:rsidRDefault="007518E0" w:rsidP="00274392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7518E0">
              <w:rPr>
                <w:rFonts w:cs="Arial"/>
                <w:sz w:val="20"/>
                <w:szCs w:val="20"/>
              </w:rPr>
              <w:t>Tribunal judiciaire de Cherbourg-en-Cotentin</w:t>
            </w:r>
          </w:p>
          <w:p w14:paraId="61F18084" w14:textId="3EACEE80" w:rsidR="007518E0" w:rsidRDefault="007518E0" w:rsidP="00274392">
            <w:pPr>
              <w:ind w:firstLine="357"/>
              <w:jc w:val="center"/>
              <w:rPr>
                <w:rStyle w:val="Lienhypertexte"/>
                <w:rFonts w:cs="Arial"/>
                <w:sz w:val="20"/>
                <w:szCs w:val="20"/>
                <w:lang w:eastAsia="en-US"/>
              </w:rPr>
            </w:pPr>
            <w:r w:rsidRPr="00A22AA5">
              <w:rPr>
                <w:rFonts w:eastAsia="Calibri" w:cs="Arial"/>
                <w:sz w:val="20"/>
                <w:szCs w:val="20"/>
                <w:lang w:eastAsia="en-US"/>
              </w:rPr>
              <w:t>Courriel</w:t>
            </w:r>
            <w:r w:rsidRPr="00A22AA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A22AA5">
              <w:rPr>
                <w:rFonts w:eastAsia="Calibri" w:cs="Arial"/>
                <w:sz w:val="20"/>
                <w:szCs w:val="20"/>
                <w:lang w:eastAsia="en-US"/>
              </w:rPr>
              <w:t xml:space="preserve">: </w:t>
            </w:r>
            <w:hyperlink r:id="rId10" w:history="1">
              <w:r w:rsidRPr="00362459">
                <w:rPr>
                  <w:rStyle w:val="Lienhypertexte"/>
                  <w:rFonts w:cs="Arial"/>
                  <w:sz w:val="20"/>
                  <w:szCs w:val="20"/>
                  <w:lang w:eastAsia="en-US"/>
                </w:rPr>
                <w:t>permanence.pr.tj-cherbourg@justice.fr</w:t>
              </w:r>
            </w:hyperlink>
          </w:p>
          <w:p w14:paraId="0B466910" w14:textId="4CFA9CC6" w:rsidR="00383025" w:rsidRPr="00383025" w:rsidRDefault="00383025" w:rsidP="00274392">
            <w:pPr>
              <w:ind w:firstLine="357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383025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Tel</w:t>
            </w:r>
            <w:r w:rsidRPr="00383025">
              <w:rPr>
                <w:rStyle w:val="Lienhypertexte"/>
                <w:rFonts w:ascii="Calibri" w:hAnsi="Calibri" w:cs="Calibri"/>
                <w:color w:val="auto"/>
                <w:sz w:val="20"/>
                <w:szCs w:val="20"/>
                <w:u w:val="none"/>
              </w:rPr>
              <w:t> </w:t>
            </w:r>
            <w:r w:rsidRPr="00383025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: 02 33 01 61 61</w:t>
            </w:r>
          </w:p>
          <w:p w14:paraId="13373895" w14:textId="77777777" w:rsidR="00274392" w:rsidRPr="00A22AA5" w:rsidRDefault="00274392" w:rsidP="00274392">
            <w:pPr>
              <w:ind w:firstLine="357"/>
              <w:jc w:val="center"/>
              <w:rPr>
                <w:rFonts w:cs="Arial"/>
                <w:sz w:val="20"/>
                <w:szCs w:val="20"/>
              </w:rPr>
            </w:pPr>
          </w:p>
          <w:p w14:paraId="08DC31D5" w14:textId="3C46A83D" w:rsidR="007518E0" w:rsidRPr="007518E0" w:rsidRDefault="007518E0" w:rsidP="00274392">
            <w:pPr>
              <w:pStyle w:val="Paragraphedeliste"/>
              <w:widowControl/>
              <w:numPr>
                <w:ilvl w:val="0"/>
                <w:numId w:val="8"/>
              </w:numPr>
              <w:autoSpaceDE/>
              <w:autoSpaceDN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7518E0">
              <w:rPr>
                <w:rFonts w:cs="Arial"/>
                <w:sz w:val="20"/>
                <w:szCs w:val="20"/>
              </w:rPr>
              <w:t>Tribunal judiciaire de Coutances</w:t>
            </w:r>
          </w:p>
          <w:p w14:paraId="45E0B837" w14:textId="2424B368" w:rsidR="007518E0" w:rsidRDefault="007518E0" w:rsidP="00274392">
            <w:pPr>
              <w:ind w:firstLine="357"/>
              <w:jc w:val="center"/>
              <w:rPr>
                <w:rStyle w:val="Lienhypertexte"/>
                <w:rFonts w:cs="Arial"/>
                <w:sz w:val="20"/>
                <w:szCs w:val="20"/>
                <w:lang w:eastAsia="en-US"/>
              </w:rPr>
            </w:pPr>
            <w:r w:rsidRPr="00A22AA5">
              <w:rPr>
                <w:rFonts w:eastAsia="Calibri" w:cs="Arial"/>
                <w:sz w:val="20"/>
                <w:szCs w:val="20"/>
                <w:lang w:eastAsia="en-US"/>
              </w:rPr>
              <w:t>Courriel</w:t>
            </w:r>
            <w:r w:rsidRPr="00A22AA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 </w:t>
            </w:r>
            <w:r w:rsidRPr="00A22AA5">
              <w:rPr>
                <w:rFonts w:eastAsia="Calibri" w:cs="Arial"/>
                <w:sz w:val="20"/>
                <w:szCs w:val="20"/>
                <w:lang w:eastAsia="en-US"/>
              </w:rPr>
              <w:t xml:space="preserve">: </w:t>
            </w:r>
            <w:hyperlink r:id="rId11" w:history="1">
              <w:r w:rsidRPr="00A22AA5">
                <w:rPr>
                  <w:rStyle w:val="Lienhypertexte"/>
                  <w:rFonts w:cs="Arial"/>
                  <w:sz w:val="20"/>
                  <w:szCs w:val="20"/>
                  <w:lang w:eastAsia="en-US"/>
                </w:rPr>
                <w:t>permanence.pr.tj-coutances@justice.fr</w:t>
              </w:r>
            </w:hyperlink>
          </w:p>
          <w:p w14:paraId="2F03531B" w14:textId="67AC1243" w:rsidR="00383025" w:rsidRPr="00383025" w:rsidRDefault="00383025" w:rsidP="00274392">
            <w:pPr>
              <w:ind w:firstLine="357"/>
              <w:jc w:val="center"/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</w:pPr>
            <w:r w:rsidRPr="00383025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Tel</w:t>
            </w:r>
            <w:r w:rsidRPr="00383025">
              <w:rPr>
                <w:rStyle w:val="Lienhypertexte"/>
                <w:rFonts w:ascii="Calibri" w:hAnsi="Calibri" w:cs="Calibri"/>
                <w:color w:val="auto"/>
                <w:sz w:val="20"/>
                <w:szCs w:val="20"/>
                <w:u w:val="none"/>
              </w:rPr>
              <w:t> </w:t>
            </w:r>
            <w:r w:rsidRPr="00383025">
              <w:rPr>
                <w:rStyle w:val="Lienhypertexte"/>
                <w:rFonts w:cs="Arial"/>
                <w:color w:val="auto"/>
                <w:sz w:val="20"/>
                <w:szCs w:val="20"/>
                <w:u w:val="none"/>
              </w:rPr>
              <w:t>: 02 33 76 68 20</w:t>
            </w:r>
          </w:p>
          <w:p w14:paraId="2AD04382" w14:textId="77777777" w:rsidR="007518E0" w:rsidRPr="00A22AA5" w:rsidRDefault="007518E0" w:rsidP="007518E0">
            <w:pPr>
              <w:widowControl/>
              <w:autoSpaceDE/>
              <w:autoSpaceDN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FAB2F9" w14:textId="5D5A92CE" w:rsidR="00274392" w:rsidRDefault="00274392" w:rsidP="00675889">
      <w:pPr>
        <w:pStyle w:val="Destinataire"/>
        <w:tabs>
          <w:tab w:val="left" w:pos="3420"/>
        </w:tabs>
        <w:ind w:left="0"/>
        <w:rPr>
          <w:rFonts w:ascii="Marianne" w:hAnsi="Marianne" w:cs="Arial"/>
          <w:b/>
        </w:rPr>
        <w:sectPr w:rsidR="00274392" w:rsidSect="006A1C4F">
          <w:headerReference w:type="default" r:id="rId12"/>
          <w:footerReference w:type="default" r:id="rId13"/>
          <w:type w:val="continuous"/>
          <w:pgSz w:w="16840" w:h="11910" w:orient="landscape"/>
          <w:pgMar w:top="964" w:right="964" w:bottom="964" w:left="964" w:header="720" w:footer="283" w:gutter="0"/>
          <w:cols w:space="720"/>
          <w:docGrid w:linePitch="299"/>
        </w:sectPr>
      </w:pPr>
    </w:p>
    <w:p w14:paraId="5B2D7C85" w14:textId="77777777" w:rsidR="00EE6CAC" w:rsidRPr="00727350" w:rsidRDefault="00EE6CAC" w:rsidP="00675889">
      <w:pPr>
        <w:pStyle w:val="Corpsdetexte"/>
        <w:spacing w:before="11"/>
        <w:rPr>
          <w:sz w:val="19"/>
        </w:rPr>
      </w:pPr>
    </w:p>
    <w:sectPr w:rsidR="00EE6CAC" w:rsidRPr="00727350" w:rsidSect="00274392">
      <w:headerReference w:type="default" r:id="rId14"/>
      <w:pgSz w:w="11910" w:h="16840"/>
      <w:pgMar w:top="940" w:right="860" w:bottom="280" w:left="860" w:header="720" w:footer="720" w:gutter="0"/>
      <w:cols w:num="3" w:space="720" w:equalWidth="0">
        <w:col w:w="2928" w:space="2051"/>
        <w:col w:w="467" w:space="3487"/>
        <w:col w:w="125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2F36" w14:textId="77777777" w:rsidR="00D90948" w:rsidRDefault="00D90948" w:rsidP="00CF1CE2">
      <w:r>
        <w:separator/>
      </w:r>
    </w:p>
  </w:endnote>
  <w:endnote w:type="continuationSeparator" w:id="0">
    <w:p w14:paraId="019D70D7" w14:textId="77777777" w:rsidR="00D90948" w:rsidRDefault="00D90948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3A89319A" w14:textId="77777777" w:rsidTr="0024132F">
      <w:trPr>
        <w:trHeight w:val="106"/>
      </w:trPr>
      <w:tc>
        <w:tcPr>
          <w:tcW w:w="3324" w:type="dxa"/>
          <w:vAlign w:val="bottom"/>
        </w:tcPr>
        <w:p w14:paraId="0675E514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p w14:paraId="73E1DA86" w14:textId="6F276B4B" w:rsidR="0025338E" w:rsidRPr="001C4AA5" w:rsidRDefault="0025338E" w:rsidP="00135448">
          <w:pPr>
            <w:pStyle w:val="Pieddepage"/>
            <w:widowControl/>
            <w:autoSpaceDE/>
            <w:autoSpaceDN/>
            <w:jc w:val="center"/>
          </w:pPr>
        </w:p>
      </w:tc>
    </w:tr>
  </w:tbl>
  <w:p w14:paraId="3C40C294" w14:textId="77777777" w:rsidR="00C26FD0" w:rsidRPr="0009626B" w:rsidRDefault="00C26FD0" w:rsidP="00675889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6269" w14:textId="77777777" w:rsidR="00D90948" w:rsidRDefault="00D90948" w:rsidP="00CF1CE2">
      <w:r>
        <w:separator/>
      </w:r>
    </w:p>
  </w:footnote>
  <w:footnote w:type="continuationSeparator" w:id="0">
    <w:p w14:paraId="63D99175" w14:textId="77777777" w:rsidR="00D90948" w:rsidRDefault="00D90948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77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31"/>
      <w:gridCol w:w="6044"/>
    </w:tblGrid>
    <w:tr w:rsidR="006A6AE1" w14:paraId="17418F35" w14:textId="77777777" w:rsidTr="00675889">
      <w:trPr>
        <w:trHeight w:val="726"/>
      </w:trPr>
      <w:tc>
        <w:tcPr>
          <w:tcW w:w="8731" w:type="dxa"/>
        </w:tcPr>
        <w:p w14:paraId="656DC08A" w14:textId="77777777" w:rsidR="006A6AE1" w:rsidRDefault="00412788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26CB3679" wp14:editId="5CF59646">
                <wp:extent cx="3695700" cy="933450"/>
                <wp:effectExtent l="0" t="0" r="0" b="0"/>
                <wp:docPr id="1" name="Image 1" descr="C:\Users\vacardon\AppData\Local\Microsoft\Windows\INetCache\Content.Word\Logo_DSDEN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</w:tcPr>
        <w:p w14:paraId="3E8066EB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5EF917B7" w14:textId="65C55074" w:rsidR="006A6AE1" w:rsidRDefault="009F1041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DESCO</w:t>
          </w:r>
        </w:p>
        <w:p w14:paraId="150FB939" w14:textId="77777777" w:rsidR="006A6AE1" w:rsidRDefault="006A6AE1" w:rsidP="00175C68">
          <w:pPr>
            <w:pStyle w:val="Corpsdetexte"/>
            <w:ind w:right="57"/>
            <w:rPr>
              <w:rFonts w:ascii="Times New Roman"/>
              <w:sz w:val="20"/>
            </w:rPr>
          </w:pPr>
        </w:p>
      </w:tc>
    </w:tr>
  </w:tbl>
  <w:p w14:paraId="603162E2" w14:textId="77777777" w:rsidR="00CF1CE2" w:rsidRDefault="00CF1C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65"/>
      <w:gridCol w:w="4337"/>
    </w:tblGrid>
    <w:tr w:rsidR="009B1D7E" w14:paraId="5CC3A5F0" w14:textId="77777777" w:rsidTr="009037FF">
      <w:trPr>
        <w:trHeight w:val="573"/>
      </w:trPr>
      <w:tc>
        <w:tcPr>
          <w:tcW w:w="3713" w:type="dxa"/>
        </w:tcPr>
        <w:p w14:paraId="041F9E53" w14:textId="77777777" w:rsidR="009B1D7E" w:rsidRDefault="009B1D7E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5492DEDC" wp14:editId="217C7930">
                <wp:extent cx="3695700" cy="933450"/>
                <wp:effectExtent l="0" t="0" r="0" b="0"/>
                <wp:docPr id="3" name="Image 3" descr="C:\Users\vacardon\AppData\Local\Microsoft\Windows\INetCache\Content.Word\Logo_DSDEN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vacardon\AppData\Local\Microsoft\Windows\INetCache\Content.Word\Logo_DSDEN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4C097E9D" w14:textId="77777777" w:rsidR="009B1D7E" w:rsidRDefault="009B1D7E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234B2A2C" w14:textId="77777777" w:rsidR="009B1D7E" w:rsidRDefault="009B1D7E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DESCO</w:t>
          </w:r>
        </w:p>
        <w:p w14:paraId="159DAB5C" w14:textId="77777777" w:rsidR="009B1D7E" w:rsidRDefault="009B1D7E" w:rsidP="00175C68">
          <w:pPr>
            <w:pStyle w:val="Corpsdetexte"/>
            <w:ind w:right="57"/>
            <w:rPr>
              <w:rFonts w:ascii="Times New Roman"/>
              <w:sz w:val="20"/>
            </w:rPr>
          </w:pPr>
        </w:p>
      </w:tc>
    </w:tr>
  </w:tbl>
  <w:p w14:paraId="58C1C6E5" w14:textId="77777777" w:rsidR="009B1D7E" w:rsidRDefault="009B1D7E" w:rsidP="006A6AE1">
    <w:pPr>
      <w:spacing w:before="68" w:line="237" w:lineRule="auto"/>
      <w:ind w:right="101"/>
      <w:rPr>
        <w:b/>
        <w:sz w:val="28"/>
      </w:rPr>
    </w:pPr>
  </w:p>
  <w:p w14:paraId="1CF82FD0" w14:textId="77777777" w:rsidR="009B1D7E" w:rsidRDefault="009B1D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1D5"/>
    <w:multiLevelType w:val="multilevel"/>
    <w:tmpl w:val="F1948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207ED9"/>
    <w:multiLevelType w:val="hybridMultilevel"/>
    <w:tmpl w:val="8E82B834"/>
    <w:lvl w:ilvl="0" w:tplc="595C8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598"/>
    <w:multiLevelType w:val="multilevel"/>
    <w:tmpl w:val="BA7E1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14D55DA"/>
    <w:multiLevelType w:val="hybridMultilevel"/>
    <w:tmpl w:val="572A476A"/>
    <w:lvl w:ilvl="0" w:tplc="FC18E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423"/>
    <w:multiLevelType w:val="multilevel"/>
    <w:tmpl w:val="6CFA33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75A623CD"/>
    <w:multiLevelType w:val="hybridMultilevel"/>
    <w:tmpl w:val="6D282FCE"/>
    <w:lvl w:ilvl="0" w:tplc="B12C901E">
      <w:start w:val="11"/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4141"/>
    <w:multiLevelType w:val="multilevel"/>
    <w:tmpl w:val="BDD4E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23A11"/>
    <w:rsid w:val="00035FFF"/>
    <w:rsid w:val="000538B1"/>
    <w:rsid w:val="00057AB2"/>
    <w:rsid w:val="0009626B"/>
    <w:rsid w:val="000B638B"/>
    <w:rsid w:val="000D739B"/>
    <w:rsid w:val="001233EE"/>
    <w:rsid w:val="001257A2"/>
    <w:rsid w:val="00135448"/>
    <w:rsid w:val="00175C68"/>
    <w:rsid w:val="00191E34"/>
    <w:rsid w:val="001C4AA5"/>
    <w:rsid w:val="001D3616"/>
    <w:rsid w:val="00230A3E"/>
    <w:rsid w:val="0024132F"/>
    <w:rsid w:val="0024300F"/>
    <w:rsid w:val="00243CF6"/>
    <w:rsid w:val="0025338E"/>
    <w:rsid w:val="00255E1C"/>
    <w:rsid w:val="00274392"/>
    <w:rsid w:val="00291DCA"/>
    <w:rsid w:val="002A08EB"/>
    <w:rsid w:val="002E05BF"/>
    <w:rsid w:val="002E13BE"/>
    <w:rsid w:val="002F534E"/>
    <w:rsid w:val="003026E0"/>
    <w:rsid w:val="0031571D"/>
    <w:rsid w:val="00374703"/>
    <w:rsid w:val="003805FC"/>
    <w:rsid w:val="00383025"/>
    <w:rsid w:val="00383525"/>
    <w:rsid w:val="0038702C"/>
    <w:rsid w:val="003C2765"/>
    <w:rsid w:val="003E6833"/>
    <w:rsid w:val="003F696D"/>
    <w:rsid w:val="004072D2"/>
    <w:rsid w:val="00412788"/>
    <w:rsid w:val="00413824"/>
    <w:rsid w:val="0042226D"/>
    <w:rsid w:val="00422D35"/>
    <w:rsid w:val="0048250D"/>
    <w:rsid w:val="004A5AA6"/>
    <w:rsid w:val="004C2467"/>
    <w:rsid w:val="004F1ED2"/>
    <w:rsid w:val="0055099F"/>
    <w:rsid w:val="0057359E"/>
    <w:rsid w:val="00594BEC"/>
    <w:rsid w:val="005C299B"/>
    <w:rsid w:val="005C4ED6"/>
    <w:rsid w:val="005F6B38"/>
    <w:rsid w:val="00603158"/>
    <w:rsid w:val="00643E65"/>
    <w:rsid w:val="0065467D"/>
    <w:rsid w:val="00654FC9"/>
    <w:rsid w:val="00661F59"/>
    <w:rsid w:val="00675889"/>
    <w:rsid w:val="00697B65"/>
    <w:rsid w:val="006A1C4F"/>
    <w:rsid w:val="006A6AE1"/>
    <w:rsid w:val="00701A61"/>
    <w:rsid w:val="00727350"/>
    <w:rsid w:val="007518E0"/>
    <w:rsid w:val="00760715"/>
    <w:rsid w:val="00795780"/>
    <w:rsid w:val="007E13E7"/>
    <w:rsid w:val="007E4AEE"/>
    <w:rsid w:val="007F33B8"/>
    <w:rsid w:val="007F7C4A"/>
    <w:rsid w:val="00820902"/>
    <w:rsid w:val="00855E1E"/>
    <w:rsid w:val="0089588F"/>
    <w:rsid w:val="008A50B1"/>
    <w:rsid w:val="008C2D44"/>
    <w:rsid w:val="009037FF"/>
    <w:rsid w:val="009230EE"/>
    <w:rsid w:val="00933FBB"/>
    <w:rsid w:val="009565C5"/>
    <w:rsid w:val="00973E11"/>
    <w:rsid w:val="009833F4"/>
    <w:rsid w:val="009912F3"/>
    <w:rsid w:val="009B1D7E"/>
    <w:rsid w:val="009B69FA"/>
    <w:rsid w:val="009F1041"/>
    <w:rsid w:val="00A54589"/>
    <w:rsid w:val="00A57119"/>
    <w:rsid w:val="00A62EE8"/>
    <w:rsid w:val="00A63754"/>
    <w:rsid w:val="00A8672A"/>
    <w:rsid w:val="00A958FE"/>
    <w:rsid w:val="00AC6E61"/>
    <w:rsid w:val="00AE3CDE"/>
    <w:rsid w:val="00AF415D"/>
    <w:rsid w:val="00B018E9"/>
    <w:rsid w:val="00B033DF"/>
    <w:rsid w:val="00B50C7D"/>
    <w:rsid w:val="00B51176"/>
    <w:rsid w:val="00B759F0"/>
    <w:rsid w:val="00BC2EF3"/>
    <w:rsid w:val="00C06E8C"/>
    <w:rsid w:val="00C26FD0"/>
    <w:rsid w:val="00CF1CE2"/>
    <w:rsid w:val="00D348EF"/>
    <w:rsid w:val="00D559BF"/>
    <w:rsid w:val="00D6570B"/>
    <w:rsid w:val="00D776B6"/>
    <w:rsid w:val="00D83B84"/>
    <w:rsid w:val="00D90948"/>
    <w:rsid w:val="00DB7AC7"/>
    <w:rsid w:val="00DC40A0"/>
    <w:rsid w:val="00DC40FF"/>
    <w:rsid w:val="00E52541"/>
    <w:rsid w:val="00E84EFA"/>
    <w:rsid w:val="00EE6CAC"/>
    <w:rsid w:val="00EF146F"/>
    <w:rsid w:val="00F013BB"/>
    <w:rsid w:val="00F41BF3"/>
    <w:rsid w:val="00F559BB"/>
    <w:rsid w:val="00F57F49"/>
    <w:rsid w:val="00F63D81"/>
    <w:rsid w:val="00F6512E"/>
    <w:rsid w:val="00F65EAF"/>
    <w:rsid w:val="00F81335"/>
    <w:rsid w:val="00F81577"/>
    <w:rsid w:val="00FB218A"/>
    <w:rsid w:val="00FC47D1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067E7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customStyle="1" w:styleId="Destinataire">
    <w:name w:val="Destinataire"/>
    <w:basedOn w:val="Normal"/>
    <w:rsid w:val="00760715"/>
    <w:pPr>
      <w:widowControl/>
      <w:autoSpaceDE/>
      <w:autoSpaceDN/>
      <w:spacing w:line="280" w:lineRule="exact"/>
      <w:ind w:left="3232"/>
    </w:pPr>
    <w:rPr>
      <w:rFonts w:ascii="Arial" w:eastAsia="Times New Roman" w:hAnsi="Arial" w:cs="Times New Roman"/>
      <w:sz w:val="20"/>
      <w:szCs w:val="20"/>
      <w:lang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F8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50-cabinet@ac-normandi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manence.pr.tj-coutances@justic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rmanence.pr.tj-cherbourg@just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p@manche.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C984-E024-4C1E-9E65-4667D379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Gogo Karine</cp:lastModifiedBy>
  <cp:revision>3</cp:revision>
  <cp:lastPrinted>2023-12-15T11:26:00Z</cp:lastPrinted>
  <dcterms:created xsi:type="dcterms:W3CDTF">2024-09-24T14:04:00Z</dcterms:created>
  <dcterms:modified xsi:type="dcterms:W3CDTF">2024-11-22T13:33:00Z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